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cię jak wąż i wpuści swój jad niczym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ugryzie jak wąż i ukąsi jak żmija;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koniec jako wąż ukąsi, a jako żmija uszczknie;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końcu ukąsi jako wąż a jako żmija jad rozpuści.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niby wąż, jak żmija jad swój wypuści,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jak wąż, wypuści jad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zrani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kąsa jak wąż, zatruwa jadem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kąsa jak wąż i kłuje jadowitym żądłem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вкінці ж простягається наче вкушена гадиною і наче рогатим змієм розходиться отруя по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kąsa jak wąż i pryska jadem jak bazyliszek.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kąsa jak wąż i wydziela jad niczym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2024-05-02T01:51:57Z</dcterms:modified>
</cp:coreProperties>
</file>