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gwałcie, a ich wargi mówią o krzywdzie.*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1:10-19&lt;/x&gt;; &lt;x&gt;240 3:31&lt;/x&gt;; &lt;x&gt;240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2024-05-02T15:19:31Z</dcterms:modified>
</cp:coreProperties>
</file>