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 chlebem,* a jeśli pragnie, napój go wodą,**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go, a jeśli pragnie, napój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a jeśli jest spragniony,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Jeźliżeby łaknął ten, co cię nienawidzi, nakarm go chlebem; a jeźliby pragnął, daj mu się napić wody;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nieprzyjaciel twój, nakarm go, jeśli pragnie, daj mu się wody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go, gdy pragnie, napój go wodą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łaknie twój nieprzyjaciel, nakarm go chlebem, a jeśli pragnie, napój go 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jest głodny, nakarm go chlebem, jeśli jest spragniony, daj mu się napić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wróg jest głodny, nakarm go, a gdy jest spragniony - daj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wróg twój łaknie, nakarm go chlebem, a kiedy pragnie, napój go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годуй його, якщо спраглий, напій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 – nakarm go chlebem; jeśli pragnie – napój go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kto cię nienawidzi, jest głodny, daj mu do jedzenia chleb, a jeśli jest spragniony, daj mu do picia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chlebem : brak w G S Vg i &lt;x&gt;520 12:20&lt;/x&gt;.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PA 5:1-9, &lt;x&gt;240 25:21&lt;/x&gt; L; brak w G S i &lt;x&gt;520 12:20&lt;/x&gt;.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20:22&lt;/x&gt;; &lt;x&gt;240 24:17&lt;/x&gt;;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2024-04-28T03:33:26Z</dcterms:modified>
</cp:coreProperties>
</file>