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zauważą twe oczy, nie podawaj zaraz do sądu,* bo co zrobisz potem,** gdy cię zawstydzi twój bliźni?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co zauważysz, nie biegnij pochopnie do sądu, bo co zrobisz potem,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spiesz się do kłótni, bo na końcu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będziesz 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zrobić, gdy cię zawstydzi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pokwapiaj się do swaru, byś snać na ostatek nie wiedział, co masz czynić, gdyby cię zawstydził bliźni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widziały oczy twoje, tego wnet nie powiadaj w swarze, byś zaś potym poprawić tego nie mógł, gdybyś zelżył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zaraz w procesie, bo co poczniesz w końcu, gdy zawstydzi cię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oczy coś zauważą, Nie podawaj tego zaraz do sądu, bo co zrobisz na koniec, gdy cię zawstydzi twój bliźni?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sprzeczać się pośpiesznie, bo co w końcu zrobisz, gdy zawstydzi cię twój bliźni.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do sądu, bo cóż uczynisz na końcu, kiedy twój bliźni cię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pospiesznie przedmiotu sporu; co bowiem uczynisz potem, gdy cię twój bliźni zawstydzi?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припадай швидко до бійки, щоб ти вкінці не розкаявся. Коли тебе зневажить твій друг,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występuj skwapliwie w sporze; bo co poczniesz, gdy cię zawstydzi twój przeciwnik?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 pochopnie się prawować, by nie powstała kwestia, co zrobisz na koniec, gdy już twój bliźni cię upokorzy.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tym, co widzą twe oczy, nie wkraczaj zaraz na drogę prawną, lub – bez wyrażenia z końcowej części w. 7 – Nie wkraczaj zaraz na drogę prawną.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na koniec; (2)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2024-04-27T17:43:34Z</dcterms:modified>
</cp:coreProperties>
</file>