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kobieta* – któż taką znajdzie?** *** Jej wartość dalece przewyższa perły!****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31:10-31&lt;/x&gt; po 29:27.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28:12&lt;/x&gt;; &lt;x&gt;240 18:22&lt;/x&gt;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3:15&lt;/x&gt;; &lt;x&gt;240 8:11&lt;/x&gt;; &lt;x&gt;240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2024-04-29T02:48:54Z</dcterms:modified>
</cp:coreProperties>
</file>