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siły* ani swoich dróg (nie kieruj tam, gdzie) wymazuje się królów (z pamięci).**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ani swoich dróg nie kieruj tam, gdzie wymazuje się królów z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 kobietom swej siły ani twoich dróg temu,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zguby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niewiastom siły twojej, ani dróg twoich tym, którzy do zginienia królów przywodzą.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niewiastom majętności twojej i bogactw twoich na zniszczenie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kobietom swej mocy ani godności gubiącym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nie chodź drogami, na których gubią się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siły, nie postępuj tak, aby niszczyć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swej siły kobietom i nie podążaj drogami, które gubią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niewiastom twej siły ani lędźwi twoich tym, co gubią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твоє багацтво жінці і твій ум і життя в розкаяння.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kobietom swojej siły; ani twych zabiegów tym, którzy niszczą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swej energii życiowej kobietom ani swych dróg temu, co prowadzi do zagłady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Nie trać czasu na kobiety; (2) Nie daj  się  opanować  pożądaniem  kobiet;  (3) Nie  kieruj  się  zachciankami  kobiet;  (4) Niech tobą nie rządzą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gdzie wymazuje się królów, </w:t>
      </w:r>
      <w:r>
        <w:rPr>
          <w:rtl/>
        </w:rPr>
        <w:t>לַמְחֹות מְלָכִין</w:t>
      </w:r>
      <w:r>
        <w:rPr>
          <w:rtl w:val="0"/>
        </w:rPr>
        <w:t xml:space="preserve"> : przy em. </w:t>
      </w:r>
      <w:r>
        <w:rPr>
          <w:rtl/>
        </w:rPr>
        <w:t>לַמְחֹות</w:t>
      </w:r>
      <w:r>
        <w:rPr>
          <w:rtl w:val="0"/>
        </w:rPr>
        <w:t xml:space="preserve"> na </w:t>
      </w:r>
      <w:r>
        <w:rPr>
          <w:rtl/>
        </w:rPr>
        <w:t>מֹחֹות (לְ</w:t>
      </w:r>
      <w:r>
        <w:rPr>
          <w:rtl w:val="0"/>
        </w:rPr>
        <w:t>) : tym, które wymazują królów (z pamięci) l. tym, które pogrążają królów w niepamięci, l. które kładą kres królom.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2024-04-29T03:19:22Z</dcterms:modified>
</cp:coreProperties>
</file>