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sprawiedliwych jest jak blask porannej zorzy, coraz jaśniejszej – aż nastanie biały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2024-04-28T06:31:16Z</dcterms:modified>
</cp:coreProperties>
</file>