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ją, a wywyższy cię, obdarzy chwałą, gdy ją przygarniesz.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2024-04-28T05:35:21Z</dcterms:modified>
</cp:coreProperties>
</file>