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1874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(Oto) stanęła na wierzchołkach wzgórz, przy drodze,* na rozstajach;**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drodze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pomiędzy ścieżkami.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2024-04-28T05:56:48Z</dcterms:modified>
</cp:coreProperties>
</file>