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zostałam zrodzona, nie było jeszcze otchłani* ani źródeł obfitujących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zrodzono, otchłań nie istniała, nie było źródeł — nie toczyły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głębin, zostałam zrodzona, kiedy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przepaści, spłodzonam jest, gdy jeszcze nie było źródeł opływających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było przepaści, a jam już poczęta była, ani jeszcze źrzódła wód były wyniknęły,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oceanem zostałam zrodzona, przed źródłami pełnymi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morza, zostałam zrodzona, gdy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jeszcze nie było głębin, gdy nie było źródeł obfitujących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nie było jeszcze morskich głębin, kiedy jeszcze nie istniały źródła tryskające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morskich otchłani, zostałam zrodzona, zanim się jeszcze nie otwarły źródła tryskające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створив землю і раніше ніж створив безодні, раніше ніж вийшли джерела вод,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Czekałam z niecierpliwością gdy jeszcze nie istniały tonie, kiedy nie było źródeł, co obfitują w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było głębin wodnych, zostałam wydana na świat jakby w bólach porodowych, gdy nie było źródeł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2024-04-28T09:32:23Z</dcterms:modified>
</cp:coreProperties>
</file>