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7"/>
        <w:gridCol w:w="2048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jedzcie mój chleb i pijcie wino, które zmieszałam!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2024-05-20T22:12:01Z</dcterms:modified>
</cp:coreProperties>
</file>