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swoim sercu: Dalej! Popróbuję radości,* ** by zobaczyć, co dobre!*** A oto również to okazało się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2024-04-29T11:49:40Z</dcterms:modified>
</cp:coreProperties>
</file>