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najeść i napić, i korzystać z dóbr zdobytych własnym trudem. Zauważyłem, że to również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człowieka, niż aby jadł i pił, i czynił dobrze swojej duszy przy swojej pracy. Zobaczyłem też, że pochodzi to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lepsza człowiekowi, aby jadł i pił, i dobrze uczynił duszy swojej z pracy swojej? alemci widział, że i to z ręki Bożej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lepiej jest jeść i pić, i okazać duszy swej dobra z pracej swojej? I toć jest z ręki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lepszego dla człowieka, niż żeby jadł i pił, i duszy swej pozwalał zażywać szczęścia przy swojej pracy. Zobaczyłem też, że z ręki Boga to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jak to, żeby jeść i pić, i w tym upatrywać przyjemność w swoim trudzie. Lecz stwierdziłem, że również to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niż jeść, pić i czerpać zadowolenie ze swej pracy. A to – jak się przekonałem – jest darem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dla człowieka nic lepszego niż jeść i pić, i cieszyć się owocami swego trudu. Stwierdziłem, że to wszystko pochodzi z ręki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lepszego dla człowieka nad to, by jadł i pił, i aby oddawał się błogiemu zadowoleniu przy swej pracy. Pojąłem bowiem, że i to także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добро для людини те, що їсть, і що пє, і що покаже своїй душі, добро в його труді. І я побачив, що це від божої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najlepszym jest dla człowieka, aby jadł, pił oraz za swoją pracę dogadzał swojej osobie? Ale i to, jak zauważyłem, pochodzi z Bożej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 nie ma nic lepszego, niż jeść i pić i dać swojej duszy ujrzeć dobro za swój trud. Również to widziałem. Ja sam, że pochodzi to z ręki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2024-04-29T11:50:21Z</dcterms:modified>
</cp:coreProperties>
</file>