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jest wiele słów, które mnożą marność, to jaką korzyść ma człowiek?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2024-04-30T17:29:54Z</dcterms:modified>
</cp:coreProperties>
</file>