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uschną jej gałązki, będą pękać; przyjdą kobiety i ją podpalą. Gdyż to lud nierozumny; dlatego nie lituje się nad nim jego Stwórca, a Ten, który go utworzył, nie okazuje mu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2024-05-03T15:02:31Z</dcterms:modified>
</cp:coreProperties>
</file>