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jeden – przed groźbą jednego, będziecie uciekać przed groźbą pięciu,* aż zostaniecie jak maszt na szczycie góry i jak sztandar na wzgórzu.**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cofnie się przed groźbą jednego! Będziecie umykać przed groźbą pięciu! Aż zostaniecie jak maszt na szczycie góry i jak samotny sztandar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was ucieknie przed groźbą jednego, a przed groźbą pięciu wszyscy uciekniecie, aż zostaniecie jak maszt na szczycie góry i jak sztandar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ich uciecze przed okrzyknieniem jednego, a przed okrzyknieniem pięciu wszyscy ucieczecie, aż zostaniecie jako maszt na wierzchu góry, a jako chorągiew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człowieka od oblicza strachu jednego, a od oblicza strachu piąci ucieczecie, aż się zostaniecie jako maszt okrętowy na wierzchu góry a jako znak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[ucieknie] przed groźbą jednego, przed groźbą pięciu uciekniecie, aż zostanie z was reszta, jak słup na szczycie góry i znak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będzie uciekać przed groźbą jednego, przed groźbą pięciu będziecie uciekać, aż zostanie z was resztka jak maszt na szczycie góry i jak sztandar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ucieknie z lęku przed jednym, będziecie uciekać przed groźbą pięciu, aż pozostanie z was reszta, jak drzewce na szczycie góry, jak znak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Tysiące was zadrży przed groźbą jednego, przed groźbą pięciu pierzchniecie, aż zostanie z was resztka, jak żerdź na wierzchołku góry, jak znak na wzgórzu!”.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was zadrży przed groźbą jednego, przed groźbą pięciu pierzchniecie - aż pozostaną z was resztki, podobne do słupa na wierzchołku góry albo do drążka - znaku na wzgórzu!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Голосом одного втечуть тисяча, і голосом пятьох втечуть численні, доки не останетесь як стовп на горі і як той, що несе знак на горбі.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tysiąc przed groźbą jednego, uciekniecie przed groźbą pięciu, aż zostaniecie jak tyczka na wierzchołku góry oraz jak znak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będzie drżeć z powodu zgromienia przez jednego; będziecie uciekać z powodu zgromienia przez pięciu, aż pozostaniecie niczym maszt na szczycie góry i niczym sygnał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26:7-8&lt;/x&gt;; &lt;x&gt;50 32:30&lt;/x&gt;; &lt;x&gt;60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i wzgórze mają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2024-04-29T10:48:28Z</dcterms:modified>
</cp:coreProperties>
</file>