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4"/>
        <w:gridCol w:w="6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rzucił dla nich los i Jego ręka podzieliła im to sznurem, na wieki będą ją posiadać, z pokolenia w pokolenie będą w niej mieszkać.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2024-05-01T09:53:06Z</dcterms:modified>
</cp:coreProperties>
</file>