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nazwą ich ludem świętym, odkupionymi przez JAHWE, a ciebie nazwą: Poszukiwaną, Miastem Nieporzuconym!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synów nazwą Ludem Świętym, Odkupionymi JAHWE, a ciebie nazwą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nazwią synów twoich ludem świętym, odkupionymi Pańskimi, a ciebie nazwią miastem zacnem i nie opuszczonem.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je ludem świętym, odkupionemi od Pana. A ciebie nazową szukanym miastem, a nie 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Ludem Świętym, Odkupionymi przez Pana. A tobie dadzą miano: ”Poszukiwane”, ”Miasto nie 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Pana, a ciebie nazwą "Poszukiwaną", a nie miastem porzuconym.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Ludem Świętym, Odkupionymi przez JAHWE, a ty będziesz nazwana Poszukiwaną, Miastem Nieopuszczonym.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Nazywać ich będą „Ludem świętym”, „Odkupionymi przez JAHWE”, a ciebie nazwą „Poszukiwana”, „Miasto nieopuszczone”.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”Ludem Świętym” nazywać ich będą, ”Odkupionymi [przez] Jahwe”, a ciebie zwać będą ”Poszukiwaną”, ”Miastem nie opuszczonym”.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 його святим народом, викупленим Господом, а ти назвешся бажаним містом і не покинутим.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nazywać świętym ludem, wyzwolonymi WIEKUISTEGO; a ciebie będą nazywać Poszukiwaną, nieopuszczonym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wykupionymi przez JAHWE, a ty będziesz zwana ”Poszukiwaną”, ”Miastem nie porzuconym bezpowrotnie”.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2024-04-30T03:41:30Z</dcterms:modified>
</cp:coreProperties>
</file>