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weselił moim ludem i nie usłyszy się w niej już więcej płaczu ani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radować z powodu Jerozolimy i weselić z powodu mojego ludu, a nie będzie już słychać w nim głosu płaczu ani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rozraduję się w Jeruzalemie, a weselić się będę w ludu moim; a nie będzie słychać w nim głosu płaczu i 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radować się będę w Jeruzalem, i weselić się będę w ludu moim ani słychać będzie w nim więcej głosu płaczu i głosu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z Jerozolimy i rozraduję się z jej ludu. Już się nie usłyszy w niej odgłosów płaczu ani krzyku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z Jeruzalemu i weselił z mojego ludu, i już nigdy nie usłyszy się w nim głosu płaczu i głosu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Jerozolimą, ucieszę się Moim ludem. Nie usłyszą w niej już więcej płaczu ani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Jerozolimy i radował z mojego ludu. Nie będzie już w niej słychać płaczu ani głosów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Jeruzalem i radował z ludu mojego. Nie będzie już w nim słychać płaczu ani głosu lamentu.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зрадію Єрусалимом і розвеселюся моїм народом, і більше не почується в ньому голос плачу, ані голос крику.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Rozraduję się Jeruszalaim'em i rozweselę Moim narodem, i nie będzie słychać głosu płaczu, ani głosu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weselił z Jerozolimy i wielce radował z mego ludu; i już nie będzie w niej słychać głosu płaczu ani głosu żałosnego krzyku”.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2024-05-18T16:54:45Z</dcterms:modified>
</cp:coreProperties>
</file>