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Aaron będzie wchodził do miejsca najświętszego, uczyni to w taki sposób: Przygotuje sobie młodego cielca na ofiarę za grzech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taki sposób Aaron będzie wchodzić do Świętego Miejsca: z młodym cielcem na ofiarę za grzech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wchodzić będzie Aaron do świątnicy z cielcem na ofiarę za grzech, a z baranem na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 pierwej uczyni: cielca za grzech ofiaruje, a 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wchodził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Aaron wchodził do świątyni: z młodym cielcem na ofiarę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będzie wchodzić do Miejsca Najświętszego: z młodym cielcem na ofiarę przebłagalną za grzech i z baranem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Aaron może wejść do miejsca najświętszego: Weźmie młodego cielca na ofiarę przebłagalną i 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wchodził do miejsca Świętego tylko z młodym cielcem na ofiarę przebłagalną i z 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wejdzie Aharon do Świętego [Świętych tylko w Jom Kipur, gdy przybliży] młodego byka na oddanie za grzech [chatat] i barana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Аарон ввійде до святого: З телятем з волів за гріх і бараном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czym będzie wchodził Ahron do świętego miejsca: Z cielcem na ofiarę zagrzeszną oraz z baranem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z czym Aaron ma wchodzić do świętego miejsca: z młodym bykiem jako darem ofiarnym za grzech i z baranem na całopalenie: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2024-04-29T09:48:48Z</dcterms:modified>
</cp:coreProperties>
</file>