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przebłaga za niego przed obliczem JAHWE baranem ofiary za przewinienie, za jego grzech, który popełnił, i będzie mu przebaczony jego grzech, który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2024-04-27T07:17:36Z</dcterms:modified>
</cp:coreProperties>
</file>