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zwracali się do wywoływaczy duchów* ani do wróżbitów.** Nie wypytujcie (ich), aby nie skalać się nimi***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zwracali się do wywoływaczy duchów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do wróżbitów.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szukajcie ich rady, kalając się przez nich w ten sposób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się zwracać do czarowników ani szukać rady u wróżbitów, abyście się przez nich nie skalali.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udawajcie się do czarowników, ani do wieszczków, ani od nich rady szukajcie, abyście się od nich nie splugawili;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skłaniajcie się do czarowników ani się wieszczków ni ocz pytajcie, abyście się przez nie splugawili.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się zwracać do wywołujących duchy ani do wróżbitów. Nie będziecie zasięgać ich rady, aby nie splugawić się przez nich.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się zwracać do wywoływaczy duchów ani do wróżbitów. Nie wypytujcie ich, bo staniecie się przez nich nieczystymi;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zwracać się do tych, którzy wywołują duchy albo wróżą. Nie będziecie zasięgać ich rady, abyście przez nich nie stali się nieczystymi.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zwracać się do wywoływaczy duchów ani szukać porady u jasnowidzów, byście się przez nich nie zhańbili. Ja jestem Panem,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wywołujących duchy i do jasnowidzów, nie pytajcie [ich] o radę, by nie popaść przez nich w nieczystość.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zwracać się do nekromantów ani zasięgać rady szamanów. Nie szukajcie ich, abyście nie stali się skażeni. Ja, Bóg,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ітимете за ворожбитами і не пристанете до чародіїв, щоб опоганитися в них.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czarowników i wiedzących, nie chciejcie się przez nich kalać;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zwracajcie się do mediów spirytystycznych i nie radźcie się tych, którzy trudnią się przepowiadaniem wydarzeń, żebyście przez nich nie stali się nieczyści. 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wywoływaczy duchów, </w:t>
      </w:r>
      <w:r>
        <w:rPr>
          <w:rtl/>
        </w:rPr>
        <w:t>אֹוב</w:t>
      </w:r>
      <w:r>
        <w:rPr>
          <w:rtl w:val="0"/>
        </w:rPr>
        <w:t xml:space="preserve"> (’ow); wg G: do brzuchomówców, οὐκ ἐπακολουθήσετε ἐγγαστριμύθοις, zob. &lt;x&gt;50 18:11&lt;/x&gt;; &lt;x&gt;90 28:3&lt;/x&gt;, 9; &lt;x&gt;120 21:6&lt;/x&gt;;&lt;x&gt;120 23:24&lt;/x&gt;; &lt;x&gt;140 33:6&lt;/x&gt;; &lt;x&gt;290 8:19&lt;/x&gt;.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wróżbitów, </w:t>
      </w:r>
      <w:r>
        <w:rPr>
          <w:rtl/>
        </w:rPr>
        <w:t>יִּדְעֹנִי</w:t>
      </w:r>
      <w:r>
        <w:rPr>
          <w:rtl w:val="0"/>
        </w:rPr>
        <w:t xml:space="preserve"> (jidde‘oni), lub: czarowników, καὶ τοῖς ἐπαοιδοῖς οὐ προσκολληθήσεσθε.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18:11&lt;/x&gt;; &lt;x&gt;90 28:3&lt;/x&gt;; &lt;x&gt;120 23:4&lt;/x&gt;; &lt;x&gt;290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2024-04-27T08:00:29Z</dcterms:modified>
</cp:coreProperties>
</file>