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rzetelne szale, rzetelne odważniki, rzetelną efę* i rzetelny hin** *** – Ja, JAHWE, jestem waszym Bogiem, który was wyprowadził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Dbajcie o rzetelne szale, rzetelne odważniki, rzetelną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rzetelny 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Ja, JAHWE, jestem waszym Bogiem, który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Wagi sprawiedliwe, odważniki sprawiedliwe, efę sprawiedliwą i kwartę sprawiedliwą będziecie mieć. Ja jestem JAHWE, wasz Bóg, który wyprowadził was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 sprawiedliwe, gwichty sprawiedliwe, korzec sprawiedliwy i kwartę sprawiedliwą mieć będziecie; Jam jest Pan, Bóg wasz, którym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Szale sprawiedliwe i równe niech będą gwichty, sprawiedliwy korzec i kwarty sprawiedliwe. Ja JAHWE, Bóg wasz, którym was wywiódł z ziemie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wagi sprawiedliwe, odważniki sprawiedliwe, sprawiedliwą efę, sprawiedliwy hin. Ja jestem Pan, Bóg wasz, który wyprowadził was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wagi rzetelne, odważniki rzetelne, efę rzetelną, hin rzetelny; Ja, Pan, jestem Bogiem waszym, który was wyprowadziłem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mieć rzetelną wagę i rzetelne odważniki, rzetelną efę i rzetelny hin.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Napomnienie końcowe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JAHWE, waszym Bogiem, który was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sprawiedliwe wagi, odważniki, sprawiedliwą efę i hin. Ja jestem JAHWE, waszym Bogiem, który was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mieć dokładne wagi, dokładne odważniki, dokładną miarę efy i hinu. Jam jest Jahwe, wasz Bóg, którym was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uczciwe szale [wagi] i uczciwe odważniki, i uczciwe miarki na sypkie, i uczciwe miarki na płyn. Ja jestem Bóg, wasz Bóg, który was wywiódł z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вас будуть справедливі мірки і справедливі ваги і праведна міра. Я Господь Бог ваш, що вивів вас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rzetelne wagi, rzetelną efę oraz rzetelny hin; Ja jestem WIEKUISTY, wasz Bóg, który was wyprowadził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mieć dokładną wagę, dokładne odważniki, dokładną efę i dokładny hin. Jam jest JAHWE, wasz Bóg, który was wyprowadzi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, 40</w:t>
      </w:r>
      <w:r>
        <w:rPr>
          <w:rtl w:val="0"/>
        </w:rPr>
        <w:t xml:space="preserve">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 , 6</w:t>
      </w:r>
      <w:r>
        <w:rPr>
          <w:rtl w:val="0"/>
        </w:rPr>
        <w:t xml:space="preserve">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25:131&lt;/x&gt;; &lt;x&gt;240 20:10&lt;/x&gt;; &lt;x&gt;330 45:10&lt;/x&gt;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2024-04-27T11:08:11Z</dcterms:modified>
</cp:coreProperties>
</file>