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spożywana w dniu waszej ofiary i nazajutrz, a co pozostanie do trzeciego dnia,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2024-04-27T12:31:00Z</dcterms:modified>
</cp:coreProperties>
</file>