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żadnej duszy zmarłej, (nawet) przy swoim ojcu i przy swojej matce nie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żadnego zmarłego. Nie wolno mu się zanieczyszczać nawet przy swoim ojcu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zbliży się do żadnego zmarłego,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zanieczyści się z powodu swego ojca lub z powodu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żadnego z umarłych nie przystąpi, a nawet i przy ojcu swym, i przy matce swej plugawić się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żadnego umarłego zgoła nie wnidzie, i ojcem swym i matką nie będzie się plugawił,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zbliży się do żadnego zmarłego, nie narazi się na nieczystość rytualną ani z powodu ojca, ani z powodu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do zwłok żadnego zmarłego, nawet przy zmarłym swoim ojcu i przy zmarłej swojej matce nie będzie się zanieczyszczał.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 się też do żadnego zmarłego, nawet do ojca lub matki, aby się nie naraził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się zbliżyć do zmarłego. Nie narazi się na nieczystość ani z powodu swojego ojca, ani z powodu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też do żadnego zmarłego; nie narazi się na zanieczyszczenie nawet przy zmarłym ojcu czy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[pod ten sam dach], pod którym są martwe ciała. Nie skazi się rytualnie, [żeby pochować] swojego ojca albo swoją matkę, [jeżeli są inni, którzy mogą się tym zająć].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всякої душі, що померла, не ввійде, до свого батька, ані до своєї матері, не занечиститься.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żadnych zmarłych osób nie podejdzie; nie zanieczyści się przy swoim ojcu ani przy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podchodzić do żadnej zmarłej duszy. Nie może się skalać z powodu swego ojca ani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2024-05-01T05:20:32Z</dcterms:modified>
</cp:coreProperties>
</file>