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35"/>
        <w:gridCol w:w="3624"/>
        <w:gridCol w:w="38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jeszcze Pan do Mojżesza,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JAHWE do Mojżesza, rzekąc: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mówił Pan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Pan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rzekł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1. Jahwe tak przemówił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przemówił do Moszego wyjaśniając mu: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промовив Господь до Мойсея,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WIEKUISTY powiedział tak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odezwał się do Mojżesza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2024-04-27T20:04:21Z</dcterms:modified>
</cp:coreProperties>
</file>