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 siódmym miesiącu, w pierwszym dniu tego miesiąca, będziecie mieli odpoczynek szabatni, pamiątkę ogłoszoną trąbieniem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W siódmym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szabat, upamiętnienie przez trąbienie, 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mówiąc: Miesiąca siódmego, pierwszego dnia tegoż miesiąca, będziecie mieli sabat, pamiątkę trąbienia, zgromadzenie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Miesiąca siódmego, pierwszego dnia miesiąca będzie wam sabat, pamiętne, gdy uderzą w trąby, i będzie nazwany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Pierwszego dnia siódmego miesiąca będziecie obchodzili uroczysty szabat, dęcie w róg, zwołanie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W miesiącu siódmym, pierwszego dnia tegoż miesiąca, będziecie mieli dzień odpoczynku, dzień pamiętny, obwołane trąbieniem, święte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W siódmym miesiącu, pierwszego dnia tego miesiąca będziecie obchodzić uroczysty szabat, przypominany trąbieniem, święte zwoływanie.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«Pierwszego dnia siódmego miesiąca będziecie obchodzić uroczysty szabat obwieszczany dęciem w trąby zwołujące na święte zgromadzenie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 to synom Izraela: W pierwszym dniu siódmego miesiąca będziecie obchodzili uroczysty szabat: trąbienie w róg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W siódmym miesiącu, pierwszego dnia miesiąca, będzie dla was Szabaton, na przypomnienie [związania Jicchaka] - dęcie [w szofar], święte zwołanie.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Сьомого місяця в перший (день) місяця буде вам спочинок, память труб, святе зібрання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Siódmego miesiąca, pierwszego dnia tego miesiąca, będzie u was uroczyste święto Przypominanie Trąbą, świąteczne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ʼW miesiącu siódmym, pierwszego dnia tego miesiąca, ma nastać dla was całkowity odpoczynek, upamiętnienie dęciem w trąby, święte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2024-04-28T11:18:31Z</dcterms:modified>
</cp:coreProperties>
</file>