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najlepsze liście z 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liście palm, gałązki drzew liściastych, rózgi z nadbrzeżnych wierzb — i będziecie weselić się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owoce z najlepszych drzew, gałązki palmowe, gałązki gęstych drzew i wierzbiny znad potoku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weźmiecie sobie pierwszego dnia owocu z drzewa co najpiękniejszego, i gałązek palmowych, i gałązek drzewa gęstego, i wierzbiny od potoku, i weselić się będziecie przed Panem Bogiem waszym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sobie dnia pierwszego owoce z drzewa napięknięjszego i rózczki palmowe, i gałązki drzewa gęstych gałęzi, i wierzbiny od potoku, i będziecie się weselić przed JAHWE Bogiem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pierwszego dnia owoce pięknych drzew, liście palmowe, gałązki drzew o gęstym listowiu i wierzb nadrzecznych. Będziecie się weselić wobec Pana, Boga waszego,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owocu ze szlachetnych drzew, gałązki palmowe, gałązki z drzew rozłożystych i z wierzby znad potoku i będziecie się weselić przed Panem,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owoce pięknych drzew, liście palmowe, gałązki z gęstych drzew i wierzb znad potoku i przez siedem dni będziecie weselić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dorodne owoce drzew, gałązki palmowe, łodygi mirtu i gałęzie wierzb nadrzecznych i będziecie się weselić przed JAHWE,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dorodne owoce drzew, liście palmowe, gałązki gęstych drzew i wierzb nadrzecznych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weźmiecie sobie pierwszego dnia owoc cytrusowego drzewa, [nierozsunięte] liście palmy, gałązkę mirtu i wierzby znad potoku. I będziecie się radować przed Bogiem, waszym Bogiem,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в перший день гарний плід дерева і гілки пальм і густі галузки дерева і верби і галузки тополі з потоку, щоб веселитися перед Господом Богом вашим сім днів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także owoc drzewa hadar, palmowe pąki, gałązki rozłożystego drzewa oraz poprzeczne wierzbiny i przez siedem dni weselcie się przed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macie sobie wziąć owoc z okazałych drzew, liście drzew palmowych i gałęzie z gałęzistych drzew oraz topoli z doliny potoku, i przez siedem dni będziecie się radować przed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2024-04-28T03:36:11Z</dcterms:modified>
</cp:coreProperties>
</file>