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coś ze swojej dziesięciny, to dołoży do niej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ktoś zechce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dziesięcin, doda do nich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chciał odkupić co z dziesięcin swoich, piątą część ceny przyda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chce odkupić dziesięciny swoje, nadda piątą część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wykupić część swej dziesięciny, to doda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wykupić coś ze swojej dziesięciny, to dołoży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wykupić część ze swojej dziesięciny, to do ceny ogólnej musi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chciał wykupić część swojej dziesięciny, to do ceny ogólnej będzie musiał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wykupić część swojej dziesięciny, winien dołożyć do niej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wykupi część swojej dziesięciny, doda jedną piątą [jej wartości].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людина викупляючи викупить свою десятину, додасть до неї пяту часть,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wykupić część swojej dziesięciny to niech dołoży do jej wyceny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odkupić coś ze swej dziesięciny, ma dołożyć do tego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2024-05-17T01:34:11Z</dcterms:modified>
</cp:coreProperties>
</file>