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jej krwi na swój palec i rozmaże (ją) na rogach ołtarza całopalnego, a całą (resztę) jej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2024-04-27T10:34:24Z</dcterms:modified>
</cp:coreProperties>
</file>