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do namaszczania i namaścił przybytek ze wszystkim, co było w nim, i w ten sposób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oliwę do namaszczenia i namaścił przybytek oraz wszystkie rzeczy, które w nim były, i 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pomazywania, i pomazał przybytek, i wszystkie rzeczy, które w nim były , i 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olejek namazywania, którym namazał przybytek ze wszytkim naczyniem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namaszczenia, namaścił przybytek wraz ze wszystkim, co w nim było, i poświęcił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namaszczenia, namaścił przybytek i wszystko, co było w nim, i 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olej do namaszczenia, namaścił przybytek oraz wszystko, co w nim było i 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namaszczania, którą namaścił święte mieszkanie i wszystkie jego sprzęty - w ten sposób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namaszczania i namaścił Przybytek i wszystko, co się w nim znajdowało, 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Mosze olej namaszczenia, i namaścił Miejsce Obecności i wszystkie [sprzęty], które są w nim, uświęcając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олію помазання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olej namaszczenia oraz namaścił Przybytek i wszystko, co w nim jest; zatem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do namaszczania i namaścił przybytek oraz wszystko, co w nim było, i to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2024-06-01T02:44:12Z</dcterms:modified>
</cp:coreProperties>
</file>