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cały jego dobytek, i wszystkie jego kosztowności, i wszystkie skarby królów Judy – wydam w rękę ich wrogów i splądrują je, wezmą je i sprowadzą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mienie tego miasta, cały jego dobytek, wszystkie jego kosztowności i wszystkie skarby królów Judy wydam w ręce wrogów. Zdobędą oni miasto, splądrują je, a łup sprowadzą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też wszystkie bogactwa tego miasta, cały jego dobytek, wszystkie jego kosztowności i wszystkie skarby królów Judy — wydam w ręce ich wrogów. Ci złupią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wszystkę majętność miasta tego, i wszstkę pracę jego, i wszystkie kosztowne rzeczy jego, i wszstkie skarby królów Judzkich dam w ręce nieprzyjaciół ich; i rozchwycą je, i zabiorą je, i zaprowadzą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wszytkę majętność miasta tego i wszytkę pracą jego, i wszelkie rzeczy kosztowne, i wszytkie skarby królów Judzkich dam w rękę nieprzyjaciół ich, i rozchwycą je, i zabiorą, i zawiozą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też wszystkie bogactwa tego miasta, cały jego dorobek, wszystkie jego drogocenne rzeczy, wszystkie skarby królów judzkich oddam w ręce ich nieprzyjaciół, by je złupili, zabrali i 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całe mienie tego miasta i wszystek jego dobytek, i wszystkie jego kosztowności, i wszystkie skarby królów judzkich w ręce ich wrogów, i splądrują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również całe bogactwo tego miasta, cały jego dorobek oraz wszystkie jego cenne rzeczy. Ponadto wszystkie skarbce królów Judy oddam w ręce ich wrogów. Złupią je, zabiorą i wywiozą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bogactwo tego miasta, cały dorobek, wszystkie jego cenne rzeczy i wszystkie skarbce królów judzkich wydam w ręce ich wrogów. Splądrują je, zabiorą i wywiozą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wszystkie zasoby tego miasta i całe jego mienie, cały jego przepych i wszystkie skarby królów Judy (wydam) w ręce ich wrogów. Ci złupią, rozchwytają je i uniosą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всю силу цього міста і всі його труди і всі скарби царя Юди в руки їхніх ворогів, і приведуть їх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całe mienie tego miasta, cały jego dorobek, wszystkie jego kosztowności; dam w moc ich wrogów wszystkie skarby królów Judy, więc je zagrabią, zabiorą oraz sprowadzą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wszystkie nagromadzone zapasy tego miasta i wszelki jego wyrób, i wszystkie jego kosztowności; wszystkie leż skarby królów Judy wydam w rękę ich nieprzyjaciół. I ci ich ograbią i zabiorą ich, i zaprowadzą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2024-04-30T23:30:40Z</dcterms:modified>
</cp:coreProperties>
</file>