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mieście, nad którym było wzywane moje imię, Ja rozpoczynam nieszczęście, a wy mielibyście ujść całkiem bezkarnie? Nie ujdziecie bezkarnie, gdyż Ja przyzywam miecz na wszystkich mieszkańców ziemi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2024-05-06T00:31:09Z</dcterms:modified>
</cp:coreProperties>
</file>