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trzynastego roku* Jozjasza, syna Amona, króla Judy, aż do dnia dzisiejszego, to jest przez dwadzieścia trzy lata, działo się do mnie Słowo JHWH** i przemawiałem do was nieustannie,*** ale nie słuchaliście.****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627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działo się do mnie Słowo JHWH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i przemawiałem do was nieustannie, ּ</w:t>
      </w:r>
      <w:r>
        <w:rPr>
          <w:rtl/>
        </w:rPr>
        <w:t>כֵים וְדַּבֵר ־ אַׁשְ</w:t>
      </w:r>
      <w:r>
        <w:rPr>
          <w:rtl w:val="0"/>
        </w:rPr>
        <w:t xml:space="preserve"> , idiom: wstawałem rano i przemawiałem, zob. &lt;x&gt;300 7:13&lt;/x&gt;;&lt;x&gt;300 11:7&lt;/x&gt;.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ale nie słuchaliście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2024-05-05T21:38:17Z</dcterms:modified>
</cp:coreProperties>
</file>