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JAHWE, według którego ustaw nie postępowaliście i moich praw nie stosowaliście, lecz postępowaliście według praw narodów, które was otaczają.*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(…) otaczają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2024-04-29T09:44:02Z</dcterms:modified>
</cp:coreProperties>
</file>