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ojciec, ponieważ stosował ucisk, uczestniczył w grabieży swego brata i ponieważ nie czynił tego, co dobre, wśród swoich rodaków, oto umrze za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natomiast, ponieważ krzywdził, okradał brata, nie czynił nic dobrego dla swoich rodaków, umrze za swoją winę!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ojciec, ponieważ czynił krzywdę, popełniał grabież i nie czynił tego, co dobre pośród swego ludu, oto umrze za swoją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ojciec jego, przeto, że czynił krzywdę, co jest cudzego, bratu gwałtem brał, a to, co jest dobrego, nie czynił w pośrodku ludu swego: przetoż oto umrze dla nieprawości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jego, iż potwarzał i gwałt czynił bratu, i źle czynił w pośrzodku ludu swego, oto umarł w nieprawości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ojciec jego był gwałtownikiem, dopuszczał się grabieży i nie postępował dobrze pośród mego ludu, dlatego sam [ojciec] umrze z powodu swojej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jego ojciec popełnił gwałt, dopuszczał się rabunku, nad swoim współbratem czynił pośród swojego ludu to, co nie jest dobre, więc umrze za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ojciec, ponieważ stosował przemoc, dopuszczał się grabieży, robił to, co nie było dobre pośród swego ludu, to on umrze z własnej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natomiast, ponieważ stosował przemoc, kradł i czynił to, co pośród jego ludu nie było dobre, umrze z powodu własnej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jego ojciec umrze z własnej winy dlatego, że uciskał i rabował oraz nie uczynił tego, co dobre 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його батько, якщо гнобитиме гнобленням, і грабитиме грабунок, вчинив противне посеред мого народу і помре у своїм беззаконні.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ojciec, ponieważ wyrządzał krzywdy, od każdego zagrabiał cudze oraz spełniał wśród swoich współplemieńców to, co jest niedobre – oto on zginął wskutek swojej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zaś, ponieważ dopuścił się jawnego oszustwa, wydarł coś bratu przez rozbój oraz czynił pośród swoich ludów coś, co nie jest dobre, oto będzie musiał umrzeć za swe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2024-05-31T13:38:24Z</dcterms:modified>
</cp:coreProperties>
</file>