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wszelkie ciało, że Ja, JAHWE, dobyłem swego miecza z jego pochwy i już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wszystko, co żyje, przekona się, że to Ja, JAHWE, dobyłem swego miecza z pochwy — i już tam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Wyostrzony, aby dokonać rzezi, wypolerowany, aby lśnił. Czy mamy się cieszyć? Gdyż gardzi rózgą mego syna jak każdym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 jest na pomordowanie ku zabiciu naznaczonych, wypolerowany jest, aby się lśnił. Izali się weselić mamy? Gdyż rózga syna mego każde drzewo lekce 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siekł ofiary, wyostrzon jest, aby się łskniał, wypolerowan jest. Który ruszasz sceptr syna mego, wysiekłeś wszelkie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krwawy bój wyostrzono, by lśnił jak błyskawica, wyczyszczono...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wszelkie ciało, że Ja, Pan, wydobyłem swój miecz z jego pochwy i już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pozna, że Ja, JAHWE, wyciągnąłem swój miecz z jego pochwy. Nie wróci do niej już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śmiertelnik przekona się, że Ja, JAHWE, nieodwołalnie wydobyłem z pochwy mój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śmiertelnik pozna, że Ja, Jahwe, dobyłem mojego miecza z pochwy i że [tam] więcej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всяке тіло пізнає, що Я Господь витягнув мій меч з його піхви, він більше не повернеться.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wszelka cielesna natura pozna, że Ja, WIEKUISTY, wydobyłem Mój miecz z jego pochew; gdyż więcej się nie cofnie.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naostrzony, by urządzono rzeź; został wypolerowany, aby nabrał połyskuʼ ” ʼ ”. ”Alboż to mamy się wielce radować? ”” ʼCzy odrzuca berło mojego syna, tak jak odrzuca każde drzewo?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2024-04-29T18:20:28Z</dcterms:modified>
</cp:coreProperties>
</file>