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Jerozolima: ustawić tarany, wezwać do rzezi, nakazać wznieść okrzyk bojowy, ustawić tarany naprzeciw bram, usypać wał, zbudować pomosty.*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 wyrocznię: Jerozolima: ustawić tarany, wezwać do walki, kazać wznieść okrzyk bojowy, ustawić tarany naprzeciw bram, usypać wał, pobudować rampy.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Wniwecz, wniwecz, wniwecz ją obrócę. I już jej nie będzie, aż przyjdzie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prawo, i jemu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niwecz, w niwecz, w niwecz ją obrócę, czego pierwej nie bywało, aż przyjdzie ten, co do niej ma prawo, którem 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Nieprawością, nieprawością, nieprawością położę ją! A oto się nie zstało, aż przyszedł, którego jest sąd, i 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Ruinę, ruinę z ciebie uczynię taką, jakiej nigdy nie było, dopóki nie przyjdzie ten, do którego należy sąd i któremu go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"Jeruzalem", że ma otworzyć usta do morderczego okrzyku, wydać głośny okrzyk bojowy, ustawić tarany przeciwko bramom, usypać wał, zbudować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jest wróżba: Jerozolima, żeby otworzyć usta do okrzyku, żeby podnieść wrzawę wojenną, ustawić tarany pod bramami, usypać wał, zbudować szaniec.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znalazła się odpowiedź wyroczni: «Jerozolima». Słychać rozkazy i okrzyki wojenne: «Ustawić tarany pod bramami, usypać wały, zbudować szańce!».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jest los: ”Jerozolima”, aby przygotował machiny oblężnicze, aby dał rozkaz do walki, aby podniósł okrzyk bojowy, aby ustawił tarany pod bramami, aby sypał wały i budował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чарування проти Єрусалиму, щоб кинути вал, щоб відкрити уста з криком, підняти голос з криком, кинути вал проти його брам і кинути землю і збудувати машини.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prawicę pada wyrocznia – Jeruszalaim; aby szykować tarany, przełomem robić otwory, podnieść okrzyki przy bojowych trąbach, tarany skierować przeciw bramom, usypywać wały oraz budować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Ruinę, ruinę, ruinę z tego uczynię. A co się jej tyczy, niechybnie stanie się niczyja, aż przyjdzie ten, do którego należy tytuł prawny, i jemu to damʼ.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2024-04-29T19:05:45Z</dcterms:modified>
</cp:coreProperties>
</file>