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6"/>
        <w:gridCol w:w="3516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pasterze, słuchajcie Słowa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pasterze!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pasterze, słuchajcie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wy pasterze! słuchajcie słowa Pańskiego,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pasterzowie, słuchajcie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pasterze, słuchajcie słowa Pańskiego: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pasterze,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pasterze, słuchajcie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pasterze, słuchajcie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pasterze,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Через це пастирі, послухайте господнє слово: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pasterze, słuchajcie słowa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”Dlatego, pasterze, słuchajcie słowa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2024-05-03T18:01:07Z</dcterms:modified>
</cp:coreProperties>
</file>