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Jeszcze nigdy nie skalałem się padliną ani mięsem ze zwierząt rozszarpanych. Od młodości do teraz nie miałem w ustach mięsa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Ach, Panie BOŻE! Oto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splamiła: od mojego dzieciństwa aż do tej pory nie jadłem padliny ani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rozszarpało; żadne mięso obrzydłe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oto dusza moja nie jest splugawiona zdechliną, a tego, co zwierz rozszarpał, nie jadłem od dzieciństwa mego aż dotąd, i nie wchodziło do ust moich żadne mięso obrzydłe.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Boże: Oto dusza moja nie jest splugawiona, a ścierwu i utarganego od źwierzów nie jadłem z dzieciństwa mego aż dotąd ani wchodziło do ust moich żadne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Ach, Panie Boże, oto dusza moja nigdy się nie splamiła. Od dzieciństwa aż do tej pory nie spożywałem ani padliny, ani tego, co zostało rozszarpane; żadne mięso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Ach! Wszechmocny Panie! Oto jeszcze nigdy nie byłem splamiony i od swojej młodości aż dotąd nie jadłem ani padliny, ani mięsa zwierzęcia rozszarpanego, ani też nie weszło do moich ust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Panie mój, Boże, oto nigdy się nie splugawiłem: Od swojej młodości aż dotąd nie jadłem padliny i rozszarpanego zwierzęcia, i nie miałem w swoich 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JAHWE mój, BOŻE, przecież moje usta nigdy się nie skalały niczym nieczystym. Od młodości aż do tej pory nie jadłem ani padliny, ani rozszarpanego zwierzęcia, nie miałem też w 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Odezwałem się wówczas: - Ach, Panie mój, Jahwe, oto dusza moja nigdy się nie splamiła. Od młodości mojej aż do tego czasu nie jadłem padliny ani mięsa [bydlęcia] rozszarpanego [przez dzikie zwierzę], a mięso nieczyste nie dotknęło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Moja dusza nigdy się nie skaziła; od mojej młodości – aż dotąd nie jadałem padliny oraz rozszarpanego, a plugawe mięso nie weszło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”Ach, Wszechwładny Panie, Jehowo! Oto moja dusza nie jest skalana; od swej młodości aż dotąd nie jadłem ani padliny, ani rozszarpanego zwierzęcia, a do mych ust nie weszło żadne plugawe mięso”.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2024-05-19T00:12:49Z</dcterms:modified>
</cp:coreProperties>
</file>