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ich przebici będą (leżeć) między ich posążkami, dokoła ich ołtarzy na każdym wyższym wzgórzu, na wszystkich wierzchołkach gór* i pod każdym zielonym drzewem, i pod każdym ulistnionym terebintem,** *** w miejscu, gdzie składali woń uspokojenia wszystkim swoim posążkom.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wszystkich wierzchołkach gór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pod każdym (…) terebintem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12:2&lt;/x&gt;; &lt;x&gt;110 14:23&lt;/x&gt;; &lt;x&gt;120 16:4&lt;/x&gt;; &lt;x&gt;120 17:10&lt;/x&gt;; &lt;x&gt;300 2:20&lt;/x&gt;; &lt;x&gt;300 3:6&lt;/x&gt;; &lt;x&gt;140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2024-04-27T14:04:15Z</dcterms:modified>
</cp:coreProperties>
</file>