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czasach wielu powstanie przeciwko królowi południa,* i synowie gwałtowników** twojego ludu podniosą się, by wypełnić widzenie, lecz potkną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Ptolemeusz V Epifanes (ok. 203-181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hbr. idiom, podkreślający występowanie u kogoś określonej cechy, czyli: gwałtownicy l. awanturnicy.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przywódców żydowskich, sprzyjająca Seleucydom, sprzeciwiała się wysokim podatkom Tobiadów na rzecz Ptolemeuszy.  Zostali  ukarani  w  Jerozolimie  przez Skopasa, generała armii ptolemejskiej.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2024-05-05T16:46:34Z</dcterms:modified>
</cp:coreProperties>
</file>