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przeciwko niemu okręty z Cypru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zmuszą go do zmiany planów. Zniechęcony wróci i wyleje swe wzburzenie na święte przymierze. Skieruje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wyruszą okręty z Kittim, będzie przygnębiony, wróci i rozgniewa się na święte przymierze; tak będzie działał. I znowu wróci, i zawrze porozumienie z tymi,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przeciwko niemu okręty z Cytym, skąd on nad tem bolejąc znowu się rozgniewa przeciwko przymierzu świętemu; co uczyniwszy wróci się, a będzie miał porozumienie z onymi, którzy opuścili przymierze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nań Galery i Rzymianie i porażon będzie a wróci się i rozgniewa się przeciwko przymierzu świętynie, i uczyni, i wróci się, i będzie myślił przeciwko tym, którzy opuścili przymierze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 niemu okręty Kittim; popadnie w rozterkę i zawróci, pełen gniewu przeciw świętemu przymierzu. I znów zwróci uwagę na tych,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przeciwko niemu wyruszą kittejskie okręty, wskutek czego straci otuchę. Potem wróci i wyleje swój gniew na święte przymierze: i tak postąpi; i znowu zwróci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przeciw niemu okręty z Kittim, popadnie w rozterkę i zawróci pełen gniewu na święte przymierze. A gdy to uczyni, okaże względy tym,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 niemu okręty z Kittim. Przelęknie się, zawróci i pełen gniewu skieruje się przeciw świętemu przymierzu. I tak postąpi. Powróci i wynagrodzi tych, co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ruszą okręty Kittim, przelęknie się, zawróci i skieruje swój gniew przeciw świętemu przymierzu. Zacznie działać, a wracając okaże względy tym, co zdradzili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zgromadzą się przeciw niemu okręty Kittim, więc bolejąc, znów się rozgniewa na święte przymierze; co uczyniwszy – wróci oraz zawrze porozumienie z tymi,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ruszą na niego okręty z Kittim, i upadnie na duchu. ”I zawróci, i będzie potępiał święte przymierze, i będzie działał skutecznie; wróci też i będzie miał wzgląd na tych, którzy porzucają święte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2024-05-05T16:46:49Z</dcterms:modified>
</cp:coreProperties>
</file>