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 od końca, (znaczy, że) królestwo to będzie (po części) mocne, a po części będzie kruche.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2024-04-29T06:08:05Z</dcterms:modified>
</cp:coreProperties>
</file>