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blisko miejsca, gdzie stałem, a gdy podszedł, byłem przestraszony i upadłem na twarz. Wtedy powiedział do mnie: Zrozum, synu człowieczy, że widzenie dotyczy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2024-04-29T11:25:54Z</dcterms:modified>
</cp:coreProperties>
</file>