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starajmy się poznać JAHWE.* Jego nadejście jest tak pewne jak nastanie świtu, i przyjdzie na nas jak deszcz, jak późny deszcz, który zrasza** 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Poznawajmy, usilnie starajmy się poznać JAHWE. Jego nadejście jest tak pewne jak nastanie świtu, On odświeży nas jak deszcz, jak późny deszcz, który ożywia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poznamy i będziemy się starać poznać JAHWE. Jego wyjście bowiem jest przygotowane jak zorza poranna, przyjdzie do nas jak deszcz wiosenny i jesienny, który nawadnia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Pana starać się będziemy, abyśmy go więcej poznali; bo wyjście jego jako ranna zorza zgotowane jest, a przyjdzie nam jako deszcz na wiosnę i w jesieni na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dwu dniu, dnia trzeciego wzbudzi nas, i żyć będziem przed obliczem jego. Poznamy, a będziem naszladować, abyśmy poznali JAHWE. Jako zorza zgotowane jest wyszcie jego i przydzie nam jako deszcz ranny i pozdny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dążmy do poznania Pana; Jego przyjście jest pewne jak poranek, jak wczesny deszcz przychodzi On do nas, i jak deszcz późny, co nasyca ziemię.”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poznać, usilnie poznać Pana; że go znajdziemy, pewne jest jak zorza poranna, i przyjdzie do nas jak deszcz, jak późny deszcz, który zrasza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dążmy do poznania JAHWE. Jego przyjście jest pewne jak zorza poranna. Przyjdzie do nas jak deszcz, jak późny deszcz, który nasyca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poznać JAHWE. Jego przyjście jest pewne jak nadejście poranka. Przyjdzie do nas jak deszcz, jak deszcz wiosenny, co nawadnia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rozumni, gorliwie się starajmy pozać Jahwe! Tak pewne jest Jego przyjście, jak nadejście poranka. Przyjdzie do nas jak deszcz, jak deszcz wiosenny, co nasyca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впізнаємо. Гнатимемося, щоб пізнати Господа, знайдемо його як готовий ранок, і Він прийде до нас, як ранний і пізний дощ для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dążmy usilnie by poznać WIEKUISTEGO! Jak zorza poranna – tak pewnym jest jego przyjście, a przyjdzie do nas jakby deszcz, jak późny deszcz, co zrasza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poznamy, będziemy się starali poznać JAHWE. Jego wychodzenie jest mocno ugruntowane niczym świt. I przyjdzie do nas jak ulewa, jak wiosenny deszcz, który nasyca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14:6&lt;/x&gt;; &lt;x&gt;500 17:3&lt;/x&gt;; &lt;x&gt;510 16:31&lt;/x&gt;; &lt;x&gt;510 17:30-31&lt;/x&gt;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zrasza, </w:t>
      </w:r>
      <w:r>
        <w:rPr>
          <w:rtl/>
        </w:rPr>
        <w:t>יֹורֶה</w:t>
      </w:r>
      <w:r>
        <w:rPr>
          <w:rtl w:val="0"/>
        </w:rPr>
        <w:t xml:space="preserve"> (jore h): może: </w:t>
      </w:r>
      <w:r>
        <w:rPr>
          <w:rtl/>
        </w:rPr>
        <w:t>יַרְוֶה</w:t>
      </w:r>
      <w:r>
        <w:rPr>
          <w:rtl w:val="0"/>
        </w:rPr>
        <w:t xml:space="preserve"> (od </w:t>
      </w:r>
      <w:r>
        <w:rPr>
          <w:rtl/>
        </w:rPr>
        <w:t>רוה</w:t>
      </w:r>
      <w:r>
        <w:rPr>
          <w:rtl w:val="0"/>
        </w:rPr>
        <w:t>), czyli: odnawia.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2024-05-07T15:35:06Z</dcterms:modified>
</cp:coreProperties>
</file>