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wstawiał się do JAHWE tymi słowy: Ach, JHWH! Czy nie to było moje słowo, gdy jeszcze byłem w mojej ziemi? Dlatego poprzednio chciałem uciec do Tarszisz, gdyż wiedziałem, że Ty jesteś Bogiem łaskawym i miłosiernym, powściągliwym w gniewie, hojnym w łasce i litującym się nad niedolą.*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34:6&lt;/x&gt;; &lt;x&gt;230 86:5&lt;/x&gt;; &lt;x&gt;360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2024-04-27T08:49:44Z</dcterms:modified>
</cp:coreProperties>
</file>