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(Wiesz), że nasi ojcowie zstąpili do Egiptu i mieszkaliśmy w Egipcie przez długie dni. Egipcjanie gnębili jednak nas i 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nasi ojcowie udali się do Egiptu i że mieszkaliśmy tam przez długi czas. Egipcjanie gnębili jednak nas i 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nasi ojcowie zstąpili do Egiptu i mieszkaliśmy w Egipcie wiele lat; i Egipcjanie dręczyli nas i naszych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zstąpili byli ojcowie nasi do Egiptu, i mieszkaliśmy w Egipcie przez wiele lat; i jako nas trapili Egipczanie, i ojce nasze;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zstąpili ojcowie naszy do Egiptu i mieszkaliśmy tam przez długi czas, i trapili nas Egipcjanie i ojce nasze;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powędrowali przodkowie nasi do Egiptu, i przebywaliśmy tam długi czas. Egipcjanie jednak źle się obchodzili z nami, podobnie jak i z przodkami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ojcowie nasi poszli do Egiptu. Mieszkaliśmy w Egipcie przez długi czas, lecz Egipcjanie gnębili nas i 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wywędrowali do Egiptu i przez długi czas mieszkaliśmy w Egipcie. Egipcjanie traktowali źle zarówno nas, jak i 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przywędrowali kiedyś do Egiptu i przebywaliśmy tam długi czas. Egipcjanie jednak źle się obchodzili z nami, podobnie jak kiedyś z naszymi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powędrowali do Egiptu i mieszkaliśmy w Egipcie przez długie lata; ale Egipcjanie dręczyli nas i ojców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zeszli do Micrajim i pozostaliśmy w Micrajim przez długi czas. A ludzie w Micrajim znęcali się nad nami i naszymi Praojcami, [którzy boleli w grobie nad naszym losem].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наші батьки зійшли до Єгипту, і ми жили в Єгипті багато днів, і єгиптяни гнітили нас і наших батьків,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zeszli do Micraim i mieszkaliśmy w Micraim przez długie czasy, a Micrejczycy trapili nas oraz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poszli do Egiptu i mieszkaliśmy w Egipcie przez wiele dni; a Egipcjanie zaczęli krzywdzić nas i naszych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2024-04-27T23:32:48Z</dcterms:modified>
</cp:coreProperties>
</file>