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strony.* ** Balak także poszedł swoją drogą.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odszedł, powrócił w swoje strony.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odszedł, i wrócił do siebie.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Balaam i odszedł, a wrócił się na miejsce swoje; także i Balak poszedł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Balaam, i wrócił się na miejsce swoje. Balak się też drogą, którą był przyjechał,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Balaam i odszedł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Bileam i wyruszył w drogę, i wrócił do swojej ojczyzny. Balak także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wyruszył w drogę powrotną do swojej ojczyzny, również i Balak odszedł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wrócił do swojej ojczyzny;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przygotował się i odszedł, wracając do siebie; Balak również poszedł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Bilam i poszedł, i wrócił do swojego miejsca. I Balak też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 вставши, відійшов повернувшись до свого місця і Валак відійшов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Bileam wstał i poszedł, oraz powrócił na swoje miejsce; a Balak również poszedł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Balaam wstał i poszedł, i wrócił na swoje miejsce. Również Balak poszedł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swego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31:8&lt;/x&gt;; &lt;x&gt;730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2024-05-01T06:46:10Z</dcterms:modified>
</cp:coreProperties>
</file>