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(złożycie w ofierze) dwanaście młodych cielców, dwa barany, czternaście rocznych baranków bez skazy,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2024-04-29T08:28:47Z</dcterms:modified>
</cp:coreProperties>
</file>